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E3A" w14:textId="1AA09F92" w:rsidR="00C93434" w:rsidRPr="0048763A" w:rsidRDefault="00C93434" w:rsidP="00C93434">
      <w:pPr>
        <w:rPr>
          <w:sz w:val="28"/>
          <w:szCs w:val="26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66C573A" wp14:editId="155B331A">
            <wp:simplePos x="0" y="0"/>
            <wp:positionH relativeFrom="page">
              <wp:posOffset>31115</wp:posOffset>
            </wp:positionH>
            <wp:positionV relativeFrom="page">
              <wp:posOffset>0</wp:posOffset>
            </wp:positionV>
            <wp:extent cx="1401445" cy="10682605"/>
            <wp:effectExtent l="0" t="0" r="825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66C4168E" wp14:editId="0BA222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 w:rsidR="003C6270">
        <w:rPr>
          <w:rFonts w:ascii="Arial" w:hAnsi="Arial" w:cs="Arial"/>
        </w:rPr>
        <w:t>06</w:t>
      </w:r>
      <w:r w:rsidRPr="0048763A">
        <w:rPr>
          <w:rFonts w:ascii="Arial" w:hAnsi="Arial" w:cs="Arial"/>
        </w:rPr>
        <w:t>.0</w:t>
      </w:r>
      <w:r w:rsidR="003C6270">
        <w:rPr>
          <w:rFonts w:ascii="Arial" w:hAnsi="Arial" w:cs="Arial"/>
        </w:rPr>
        <w:t>5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14:paraId="0FB16F58" w14:textId="79F5D875" w:rsidR="00C93434" w:rsidRPr="0048763A" w:rsidRDefault="00C93434" w:rsidP="00C93434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3C6270">
        <w:rPr>
          <w:rFonts w:ascii="Arial" w:hAnsi="Arial" w:cs="Arial"/>
        </w:rPr>
        <w:t>460</w:t>
      </w:r>
      <w:r w:rsidRPr="0048763A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DOiON</w:t>
      </w:r>
      <w:proofErr w:type="spellEnd"/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25094642" w14:textId="77777777" w:rsidR="00C93434" w:rsidRPr="0048763A" w:rsidRDefault="00C93434" w:rsidP="00C93434">
      <w:pPr>
        <w:rPr>
          <w:rFonts w:ascii="Arial" w:hAnsi="Arial" w:cs="Arial"/>
        </w:rPr>
      </w:pPr>
    </w:p>
    <w:p w14:paraId="6FD909CC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7459BD4F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1C0769D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F9322B4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0AA719AD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4790C3DC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17B6A9BD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559A70D4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0E7658F" w14:textId="77777777" w:rsidR="00C93434" w:rsidRPr="00C93434" w:rsidRDefault="00C93434" w:rsidP="00C9343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2FF20B" w14:textId="77777777" w:rsidR="002B0F39" w:rsidRPr="00C93434" w:rsidRDefault="002B0F39" w:rsidP="002B0F39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poprzedniego posiedzenia, uprzejmie zapraszam na posiedzenie Rady Nadzorczej Bydgoskiego Towarzystwa Budownictwa Społecznego, które zwołuję na dzień </w:t>
      </w:r>
      <w:r w:rsidRPr="002B0F3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14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maja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8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3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0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12657AB2" w14:textId="77777777" w:rsidR="00383F95" w:rsidRPr="00B05CDA" w:rsidRDefault="00383F95" w:rsidP="00383F95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A20CB50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3724B54C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164BFA68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7BD21A6E" w14:textId="77777777" w:rsidR="00383F95" w:rsidRPr="002B0F39" w:rsidRDefault="00383F95" w:rsidP="002B0F39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</w:t>
      </w:r>
      <w:r w:rsidR="002B0F39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 z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poprzedni</w:t>
      </w:r>
      <w:r w:rsidR="002B0F39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ego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posiedze</w:t>
      </w:r>
      <w:r w:rsidR="002B0F39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nia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Rady Nadzorczej,</w:t>
      </w:r>
    </w:p>
    <w:p w14:paraId="464CE612" w14:textId="448342AE" w:rsidR="00383F95" w:rsidRPr="00EE5988" w:rsidRDefault="00383F95" w:rsidP="00383F9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317663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zaopiniowanie stawki czynszu najmu, </w:t>
      </w:r>
      <w:r w:rsidRPr="0031766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dla lokali mieszkalnych w budynku przy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31766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ul. </w:t>
      </w:r>
      <w:r w:rsidR="00E25347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Jasnej 33</w:t>
      </w:r>
      <w:r w:rsidRPr="00317663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7AA1F129" w14:textId="2FA34C88" w:rsidR="00EE5988" w:rsidRPr="00317663" w:rsidRDefault="00EE5988" w:rsidP="00383F9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podjęcie uchwały dotyczącej sprzedaży nieruchomości Spółki,</w:t>
      </w:r>
    </w:p>
    <w:p w14:paraId="0F2320FA" w14:textId="77777777" w:rsidR="00383F95" w:rsidRDefault="00383F95" w:rsidP="00383F9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omówienie i zaopiniowanie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sprawozdań Spółki za 20</w:t>
      </w:r>
      <w:r w:rsidR="00E25347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20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rok oraz pozostałych dokumentów przedkładanych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Zwyczajne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mu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Zgromadzeni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Wspólników Bydgoskiego TBS, </w:t>
      </w:r>
    </w:p>
    <w:p w14:paraId="51B4C187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działalności inwestycyjnej </w:t>
      </w: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 innych bieżących sprawach Spółki,</w:t>
      </w:r>
    </w:p>
    <w:p w14:paraId="1E71466A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7AA71956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7783E75C" w14:textId="77777777" w:rsidR="00383F95" w:rsidRPr="00B05CDA" w:rsidRDefault="00383F95" w:rsidP="00383F95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A4F9CA6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B395941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222015B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4D9AEBE1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B57FF30" w14:textId="77777777" w:rsidR="00383F95" w:rsidRPr="00B05CDA" w:rsidRDefault="00383F95" w:rsidP="00383F95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09E5B639" w14:textId="77777777" w:rsidR="00383F95" w:rsidRPr="00B05CDA" w:rsidRDefault="00383F95" w:rsidP="00383F95">
      <w:pPr>
        <w:jc w:val="both"/>
        <w:rPr>
          <w:rFonts w:ascii="Arial" w:hAnsi="Arial" w:cs="Arial"/>
          <w:sz w:val="22"/>
          <w:szCs w:val="22"/>
        </w:rPr>
      </w:pPr>
    </w:p>
    <w:p w14:paraId="4C8C5DC1" w14:textId="77777777" w:rsidR="00383F95" w:rsidRPr="00B05CDA" w:rsidRDefault="00383F95" w:rsidP="00383F95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Ewa Czerska    </w:t>
      </w:r>
    </w:p>
    <w:p w14:paraId="3FF5A608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DEF507B" w14:textId="77777777" w:rsidR="00383F95" w:rsidRDefault="00383F95" w:rsidP="00383F95"/>
    <w:p w14:paraId="70EF54C6" w14:textId="77777777" w:rsidR="00C93434" w:rsidRPr="00C93434" w:rsidRDefault="00C93434" w:rsidP="00C93434">
      <w:pPr>
        <w:rPr>
          <w:rFonts w:ascii="Arial" w:hAnsi="Arial" w:cs="Arial"/>
          <w:sz w:val="22"/>
          <w:szCs w:val="22"/>
        </w:rPr>
      </w:pPr>
    </w:p>
    <w:p w14:paraId="56554D8D" w14:textId="77777777" w:rsidR="00C93434" w:rsidRPr="00C93434" w:rsidRDefault="00C93434" w:rsidP="00C93434">
      <w:pPr>
        <w:ind w:left="567"/>
        <w:rPr>
          <w:rFonts w:ascii="Arial" w:hAnsi="Arial" w:cs="Arial"/>
          <w:sz w:val="22"/>
          <w:szCs w:val="22"/>
        </w:rPr>
      </w:pPr>
    </w:p>
    <w:p w14:paraId="218CFC15" w14:textId="77777777" w:rsidR="00C93434" w:rsidRPr="00C93434" w:rsidRDefault="00C93434" w:rsidP="00C93434">
      <w:pPr>
        <w:ind w:left="567"/>
        <w:rPr>
          <w:rFonts w:ascii="Arial" w:hAnsi="Arial" w:cs="Arial"/>
          <w:sz w:val="22"/>
          <w:szCs w:val="22"/>
        </w:rPr>
      </w:pPr>
    </w:p>
    <w:p w14:paraId="38AF6DA6" w14:textId="77777777" w:rsidR="00C93434" w:rsidRPr="00C93434" w:rsidRDefault="00C93434" w:rsidP="00C93434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14:paraId="3D0E3FBD" w14:textId="77777777" w:rsidR="00C93434" w:rsidRPr="00C93434" w:rsidRDefault="00C93434" w:rsidP="00C93434">
      <w:pPr>
        <w:ind w:hanging="284"/>
        <w:rPr>
          <w:rFonts w:ascii="Arial" w:hAnsi="Arial" w:cs="Arial"/>
          <w:sz w:val="22"/>
          <w:szCs w:val="22"/>
        </w:rPr>
      </w:pPr>
    </w:p>
    <w:p w14:paraId="66B0059B" w14:textId="6C24DDA5" w:rsidR="00C93434" w:rsidRDefault="00C93434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 xml:space="preserve">protokół posiedzenia RN z dnia </w:t>
      </w:r>
      <w:r w:rsidR="003C6270">
        <w:rPr>
          <w:rFonts w:ascii="Arial" w:hAnsi="Arial" w:cs="Arial"/>
          <w:sz w:val="22"/>
          <w:szCs w:val="22"/>
        </w:rPr>
        <w:t>28</w:t>
      </w:r>
      <w:r w:rsidRPr="00C93434">
        <w:rPr>
          <w:rFonts w:ascii="Arial" w:hAnsi="Arial" w:cs="Arial"/>
          <w:sz w:val="22"/>
          <w:szCs w:val="22"/>
        </w:rPr>
        <w:t xml:space="preserve"> </w:t>
      </w:r>
      <w:r w:rsidR="003C6270">
        <w:rPr>
          <w:rFonts w:ascii="Arial" w:hAnsi="Arial" w:cs="Arial"/>
          <w:sz w:val="22"/>
          <w:szCs w:val="22"/>
        </w:rPr>
        <w:t>kwietnia</w:t>
      </w:r>
      <w:r w:rsidRPr="00C93434">
        <w:rPr>
          <w:rFonts w:ascii="Arial" w:hAnsi="Arial" w:cs="Arial"/>
          <w:sz w:val="22"/>
          <w:szCs w:val="22"/>
        </w:rPr>
        <w:t xml:space="preserve"> 2021 r.</w:t>
      </w:r>
    </w:p>
    <w:p w14:paraId="09D4043F" w14:textId="7101D900" w:rsidR="006F5DD6" w:rsidRDefault="006A6605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 w:rsidR="003C6270">
        <w:rPr>
          <w:rFonts w:ascii="Arial" w:hAnsi="Arial" w:cs="Arial"/>
          <w:sz w:val="22"/>
          <w:szCs w:val="22"/>
        </w:rPr>
        <w:t>sprawozdani</w:t>
      </w:r>
      <w:r>
        <w:rPr>
          <w:rFonts w:ascii="Arial" w:hAnsi="Arial" w:cs="Arial"/>
          <w:sz w:val="22"/>
          <w:szCs w:val="22"/>
        </w:rPr>
        <w:t>a</w:t>
      </w:r>
      <w:r w:rsidR="003C6270">
        <w:rPr>
          <w:rFonts w:ascii="Arial" w:hAnsi="Arial" w:cs="Arial"/>
          <w:sz w:val="22"/>
          <w:szCs w:val="22"/>
        </w:rPr>
        <w:t xml:space="preserve"> Rady Nadzorczej</w:t>
      </w:r>
      <w:r w:rsidR="006F5DD6">
        <w:rPr>
          <w:rFonts w:ascii="Arial" w:hAnsi="Arial" w:cs="Arial"/>
          <w:sz w:val="22"/>
          <w:szCs w:val="22"/>
        </w:rPr>
        <w:t>,</w:t>
      </w:r>
    </w:p>
    <w:p w14:paraId="36B61B83" w14:textId="014471A6" w:rsidR="003C6270" w:rsidRDefault="006A6605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</w:t>
      </w:r>
      <w:r w:rsidR="003C6270">
        <w:rPr>
          <w:rFonts w:ascii="Arial" w:hAnsi="Arial" w:cs="Arial"/>
          <w:sz w:val="22"/>
          <w:szCs w:val="22"/>
        </w:rPr>
        <w:t>uchwał Rady Nadzorczej</w:t>
      </w:r>
    </w:p>
    <w:p w14:paraId="570AE08A" w14:textId="1EC96976" w:rsidR="003C6270" w:rsidRDefault="003C6270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</w:t>
      </w:r>
      <w:r w:rsidR="006A6605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chwał Zwyczajnego Zgromadzenia Wspólników</w:t>
      </w:r>
      <w:r w:rsidR="006A6605">
        <w:rPr>
          <w:rFonts w:ascii="Arial" w:hAnsi="Arial" w:cs="Arial"/>
          <w:sz w:val="22"/>
          <w:szCs w:val="22"/>
        </w:rPr>
        <w:t xml:space="preserve"> z załącznikami</w:t>
      </w:r>
    </w:p>
    <w:p w14:paraId="115E697E" w14:textId="77777777" w:rsidR="00C93434" w:rsidRDefault="00C93434" w:rsidP="00C93434"/>
    <w:p w14:paraId="6E01CEED" w14:textId="77777777" w:rsidR="00F50A0F" w:rsidRDefault="00F50A0F"/>
    <w:sectPr w:rsidR="00F50A0F" w:rsidSect="008D00EB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4"/>
    <w:rsid w:val="000C3820"/>
    <w:rsid w:val="002B0F39"/>
    <w:rsid w:val="00383F95"/>
    <w:rsid w:val="003C6270"/>
    <w:rsid w:val="004D21C4"/>
    <w:rsid w:val="006A6605"/>
    <w:rsid w:val="006F5DD6"/>
    <w:rsid w:val="00C93434"/>
    <w:rsid w:val="00E25347"/>
    <w:rsid w:val="00EE5988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11DD"/>
  <w15:chartTrackingRefBased/>
  <w15:docId w15:val="{3C257132-4150-44BA-BB1E-1CD606B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3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934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4</cp:revision>
  <dcterms:created xsi:type="dcterms:W3CDTF">2021-05-06T08:03:00Z</dcterms:created>
  <dcterms:modified xsi:type="dcterms:W3CDTF">2021-05-06T12:15:00Z</dcterms:modified>
</cp:coreProperties>
</file>